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B4058" w14:textId="77130697" w:rsidR="00D53950" w:rsidRPr="00AE366E" w:rsidRDefault="00BE22D8" w:rsidP="00C23C72">
      <w:pPr>
        <w:jc w:val="both"/>
        <w:rPr>
          <w:rFonts w:ascii="Mangal" w:hAnsi="Mangal" w:cs="Mangal"/>
          <w:sz w:val="28"/>
          <w:szCs w:val="28"/>
        </w:rPr>
      </w:pPr>
      <w:r w:rsidRPr="00DC780A">
        <w:rPr>
          <w:rFonts w:ascii="Mangal" w:hAnsi="Mangal" w:cs="Mangal"/>
          <w:sz w:val="28"/>
          <w:szCs w:val="28"/>
        </w:rPr>
        <w:tab/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घर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चाळीतलं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असो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की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आलिशान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फ्लॅटमधील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स्वयंपाक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घरातल्या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r w:rsidR="00633019" w:rsidRPr="00633019">
        <w:rPr>
          <w:rFonts w:ascii="Mangal" w:hAnsi="Mangal" w:cs="Mangal"/>
          <w:sz w:val="28"/>
          <w:szCs w:val="28"/>
          <w:cs/>
          <w:lang w:bidi="hi-IN"/>
        </w:rPr>
        <w:t>भांड्यांची</w:t>
      </w:r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स्वच्छता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हा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एक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प्रश्न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असतो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त्यासाठी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घरातील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गृहिणी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कोणतीही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तडजोड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करायला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तयार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नसते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स्वयंपाकघरात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प्रामुख्याने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स्टेनलेस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स्टीलची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आणि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लोखंड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किंवा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ॲ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ल्युमिनियमची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भांडी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वापरली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जातात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या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शिवाय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हल्ली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तांब्याच्या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बुडाची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भांडी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66E">
        <w:rPr>
          <w:rFonts w:ascii="Mangal" w:hAnsi="Mangal" w:cs="Mangal"/>
          <w:sz w:val="28"/>
          <w:szCs w:val="28"/>
        </w:rPr>
        <w:t>त्याच</w:t>
      </w:r>
      <w:proofErr w:type="spellEnd"/>
      <w:r w:rsid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66E">
        <w:rPr>
          <w:rFonts w:ascii="Mangal" w:hAnsi="Mangal" w:cs="Mangal"/>
          <w:sz w:val="28"/>
          <w:szCs w:val="28"/>
        </w:rPr>
        <w:t>प्रमाणे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पिण्याच्या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पाण्यासाठी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तांब्याच्या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बा</w:t>
      </w:r>
      <w:r w:rsidR="00AE366E">
        <w:rPr>
          <w:rFonts w:ascii="Mangal" w:hAnsi="Mangal" w:cs="Mangal"/>
          <w:sz w:val="28"/>
          <w:szCs w:val="28"/>
        </w:rPr>
        <w:t>द</w:t>
      </w:r>
      <w:r w:rsidR="00C23C72" w:rsidRPr="00AE366E">
        <w:rPr>
          <w:rFonts w:ascii="Mangal" w:hAnsi="Mangal" w:cs="Mangal"/>
          <w:sz w:val="28"/>
          <w:szCs w:val="28"/>
        </w:rPr>
        <w:t>ल्</w:t>
      </w:r>
      <w:r w:rsidR="001E78F9" w:rsidRPr="00AE366E">
        <w:rPr>
          <w:rFonts w:ascii="Mangal" w:hAnsi="Mangal" w:cs="Mangal"/>
          <w:sz w:val="28"/>
          <w:szCs w:val="28"/>
        </w:rPr>
        <w:t>याही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r w:rsidR="00633019" w:rsidRPr="00633019">
        <w:rPr>
          <w:rFonts w:ascii="Mangal" w:hAnsi="Mangal" w:cs="Mangal"/>
          <w:sz w:val="28"/>
          <w:szCs w:val="28"/>
          <w:cs/>
          <w:lang w:bidi="hi-IN"/>
        </w:rPr>
        <w:t>मोठ्या</w:t>
      </w:r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प्रमाणात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वापरल्या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E78F9" w:rsidRPr="00AE366E">
        <w:rPr>
          <w:rFonts w:ascii="Mangal" w:hAnsi="Mangal" w:cs="Mangal"/>
          <w:sz w:val="28"/>
          <w:szCs w:val="28"/>
        </w:rPr>
        <w:t>जाऊ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लागल्या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आहेत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या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व्यतिरिक्त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देवपूजेसाठी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तांब्या-</w:t>
      </w:r>
      <w:r w:rsidR="001E78F9" w:rsidRPr="00AE366E">
        <w:rPr>
          <w:rFonts w:ascii="Mangal" w:hAnsi="Mangal" w:cs="Mangal"/>
          <w:sz w:val="28"/>
          <w:szCs w:val="28"/>
        </w:rPr>
        <w:t>पितळ्याची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r w:rsidR="00AE366E">
        <w:rPr>
          <w:rFonts w:ascii="Mangal" w:hAnsi="Mangal" w:cs="Mangal"/>
          <w:sz w:val="28"/>
          <w:szCs w:val="28"/>
        </w:rPr>
        <w:t>व</w:t>
      </w:r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चांदीची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उपकरणे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पूर्वीपासूनच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वापरली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जातात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ही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सर्व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भांडी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कायम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स्वच्छ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66E">
        <w:rPr>
          <w:rFonts w:ascii="Mangal" w:hAnsi="Mangal" w:cs="Mangal"/>
          <w:sz w:val="28"/>
          <w:szCs w:val="28"/>
        </w:rPr>
        <w:t>तशीच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नव्यासारखी</w:t>
      </w:r>
      <w:proofErr w:type="spellEnd"/>
      <w:r w:rsidR="00C23C72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23C72" w:rsidRPr="00AE366E">
        <w:rPr>
          <w:rFonts w:ascii="Mangal" w:hAnsi="Mangal" w:cs="Mangal"/>
          <w:sz w:val="28"/>
          <w:szCs w:val="28"/>
        </w:rPr>
        <w:t>लख्ख</w:t>
      </w:r>
      <w:proofErr w:type="spellEnd"/>
      <w:r w:rsidR="00477A79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77A79" w:rsidRPr="00AE366E">
        <w:rPr>
          <w:rFonts w:ascii="Mangal" w:hAnsi="Mangal" w:cs="Mangal"/>
          <w:sz w:val="28"/>
          <w:szCs w:val="28"/>
        </w:rPr>
        <w:t>असावीच</w:t>
      </w:r>
      <w:proofErr w:type="spellEnd"/>
      <w:r w:rsidR="00477A79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77A79" w:rsidRPr="00AE366E">
        <w:rPr>
          <w:rFonts w:ascii="Mangal" w:hAnsi="Mangal" w:cs="Mangal"/>
          <w:sz w:val="28"/>
          <w:szCs w:val="28"/>
        </w:rPr>
        <w:t>यावर</w:t>
      </w:r>
      <w:proofErr w:type="spellEnd"/>
      <w:r w:rsidR="00477A79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77A79" w:rsidRPr="00AE366E">
        <w:rPr>
          <w:rFonts w:ascii="Mangal" w:hAnsi="Mangal" w:cs="Mangal"/>
          <w:sz w:val="28"/>
          <w:szCs w:val="28"/>
        </w:rPr>
        <w:t>गृहिणींचा</w:t>
      </w:r>
      <w:proofErr w:type="spellEnd"/>
      <w:r w:rsidR="00477A79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77A79" w:rsidRPr="00AE366E">
        <w:rPr>
          <w:rFonts w:ascii="Mangal" w:hAnsi="Mangal" w:cs="Mangal"/>
          <w:sz w:val="28"/>
          <w:szCs w:val="28"/>
        </w:rPr>
        <w:t>कटाक्ष</w:t>
      </w:r>
      <w:proofErr w:type="spellEnd"/>
      <w:r w:rsidR="00477A79"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77A79" w:rsidRPr="00AE366E">
        <w:rPr>
          <w:rFonts w:ascii="Mangal" w:hAnsi="Mangal" w:cs="Mangal"/>
          <w:sz w:val="28"/>
          <w:szCs w:val="28"/>
        </w:rPr>
        <w:t>असतो</w:t>
      </w:r>
      <w:proofErr w:type="spellEnd"/>
      <w:r w:rsidR="00477A79" w:rsidRPr="00AE366E">
        <w:rPr>
          <w:rFonts w:ascii="Mangal" w:hAnsi="Mangal" w:cs="Mangal"/>
          <w:sz w:val="28"/>
          <w:szCs w:val="28"/>
        </w:rPr>
        <w:t>.</w:t>
      </w:r>
    </w:p>
    <w:p w14:paraId="2A103787" w14:textId="5DAACFD6" w:rsidR="00477A79" w:rsidRPr="00AE366E" w:rsidRDefault="00477A79" w:rsidP="00C23C72">
      <w:pPr>
        <w:jc w:val="both"/>
        <w:rPr>
          <w:rFonts w:ascii="Mangal" w:hAnsi="Mangal" w:cs="Mangal"/>
          <w:sz w:val="28"/>
          <w:szCs w:val="28"/>
        </w:rPr>
      </w:pPr>
      <w:r w:rsidRPr="00AE366E">
        <w:rPr>
          <w:rFonts w:ascii="Mangal" w:hAnsi="Mangal" w:cs="Mangal"/>
          <w:sz w:val="28"/>
          <w:szCs w:val="28"/>
        </w:rPr>
        <w:tab/>
      </w:r>
      <w:proofErr w:type="spellStart"/>
      <w:r w:rsidRPr="00AE366E">
        <w:rPr>
          <w:rFonts w:ascii="Mangal" w:hAnsi="Mangal" w:cs="Mangal"/>
          <w:sz w:val="28"/>
          <w:szCs w:val="28"/>
        </w:rPr>
        <w:t>सध्या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या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प्रत्येक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धातूच्या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स्वच्छतेकरिता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स्वतंत्र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उत्पादने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बाजारात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उपलब्ध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आहेत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AE366E">
        <w:rPr>
          <w:rFonts w:ascii="Mangal" w:hAnsi="Mangal" w:cs="Mangal"/>
          <w:sz w:val="28"/>
          <w:szCs w:val="28"/>
        </w:rPr>
        <w:t>पण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या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सर्व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धातूंच्या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r w:rsidR="00633019" w:rsidRPr="00633019">
        <w:rPr>
          <w:rFonts w:ascii="Mangal" w:hAnsi="Mangal" w:cs="Mangal"/>
          <w:sz w:val="28"/>
          <w:szCs w:val="28"/>
          <w:cs/>
          <w:lang w:bidi="hi-IN"/>
        </w:rPr>
        <w:t>भांड्यांसाठी</w:t>
      </w:r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सध्या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उपलब्ध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उत्पादनांपेक्षा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उत्तम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असं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एकच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उत्पादन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मिळालं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तर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काय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बरे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होईल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AE366E">
        <w:rPr>
          <w:rFonts w:ascii="Mangal" w:hAnsi="Mangal" w:cs="Mangal"/>
          <w:sz w:val="28"/>
          <w:szCs w:val="28"/>
        </w:rPr>
        <w:t>असे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उत्पादन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आज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बाजारात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उपलब्ध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आहे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ते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म्हणजे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नवीन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पितांबरी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शायनिंग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पावडर</w:t>
      </w:r>
      <w:proofErr w:type="spellEnd"/>
      <w:r w:rsidR="00AE366E">
        <w:rPr>
          <w:rFonts w:ascii="Mangal" w:hAnsi="Mangal" w:cs="Mangal"/>
          <w:sz w:val="28"/>
          <w:szCs w:val="28"/>
        </w:rPr>
        <w:t>.</w:t>
      </w:r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या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नवीन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पितांबरी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शायनिंग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पावडरमधील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स्वच्छतेची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क्षमता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जवळपास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E78F9" w:rsidRPr="00AE366E">
        <w:rPr>
          <w:rFonts w:ascii="Mangal" w:hAnsi="Mangal" w:cs="Mangal"/>
          <w:sz w:val="28"/>
          <w:szCs w:val="28"/>
        </w:rPr>
        <w:t>वीस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टक्क्यांनी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वाढली</w:t>
      </w:r>
      <w:proofErr w:type="spellEnd"/>
      <w:r w:rsidRP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E366E">
        <w:rPr>
          <w:rFonts w:ascii="Mangal" w:hAnsi="Mangal" w:cs="Mangal"/>
          <w:sz w:val="28"/>
          <w:szCs w:val="28"/>
        </w:rPr>
        <w:t>आहे</w:t>
      </w:r>
      <w:proofErr w:type="spellEnd"/>
      <w:r w:rsidR="001E78F9" w:rsidRPr="00AE366E">
        <w:rPr>
          <w:rFonts w:ascii="Mangal" w:hAnsi="Mangal" w:cs="Mangal"/>
          <w:sz w:val="28"/>
          <w:szCs w:val="28"/>
        </w:rPr>
        <w:t>.</w:t>
      </w:r>
      <w:r w:rsid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66E">
        <w:rPr>
          <w:rFonts w:ascii="Mangal" w:hAnsi="Mangal" w:cs="Mangal"/>
          <w:sz w:val="28"/>
          <w:szCs w:val="28"/>
        </w:rPr>
        <w:t>जवळ</w:t>
      </w:r>
      <w:proofErr w:type="spellEnd"/>
      <w:r w:rsid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66E">
        <w:rPr>
          <w:rFonts w:ascii="Mangal" w:hAnsi="Mangal" w:cs="Mangal"/>
          <w:sz w:val="28"/>
          <w:szCs w:val="28"/>
        </w:rPr>
        <w:t>जवळ</w:t>
      </w:r>
      <w:proofErr w:type="spellEnd"/>
      <w:r w:rsid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66E">
        <w:rPr>
          <w:rFonts w:ascii="Mangal" w:hAnsi="Mangal" w:cs="Mangal"/>
          <w:sz w:val="28"/>
          <w:szCs w:val="28"/>
        </w:rPr>
        <w:t>सर्वच</w:t>
      </w:r>
      <w:proofErr w:type="spellEnd"/>
      <w:r w:rsid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66E">
        <w:rPr>
          <w:rFonts w:ascii="Mangal" w:hAnsi="Mangal" w:cs="Mangal"/>
          <w:sz w:val="28"/>
          <w:szCs w:val="28"/>
        </w:rPr>
        <w:t>घरांमध्ये</w:t>
      </w:r>
      <w:proofErr w:type="spellEnd"/>
      <w:r w:rsid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66E">
        <w:rPr>
          <w:rFonts w:ascii="Mangal" w:hAnsi="Mangal" w:cs="Mangal"/>
          <w:sz w:val="28"/>
          <w:szCs w:val="28"/>
        </w:rPr>
        <w:t>या</w:t>
      </w:r>
      <w:proofErr w:type="spellEnd"/>
      <w:r w:rsid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66E">
        <w:rPr>
          <w:rFonts w:ascii="Mangal" w:hAnsi="Mangal" w:cs="Mangal"/>
          <w:sz w:val="28"/>
          <w:szCs w:val="28"/>
        </w:rPr>
        <w:t>पावडरचा</w:t>
      </w:r>
      <w:proofErr w:type="spellEnd"/>
      <w:r w:rsid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66E">
        <w:rPr>
          <w:rFonts w:ascii="Mangal" w:hAnsi="Mangal" w:cs="Mangal"/>
          <w:sz w:val="28"/>
          <w:szCs w:val="28"/>
        </w:rPr>
        <w:t>प्रामुख्याने</w:t>
      </w:r>
      <w:proofErr w:type="spellEnd"/>
      <w:r w:rsidR="00AE366E">
        <w:rPr>
          <w:rFonts w:ascii="Mangal" w:hAnsi="Mangal" w:cs="Mangal"/>
          <w:sz w:val="28"/>
          <w:szCs w:val="28"/>
        </w:rPr>
        <w:t xml:space="preserve"> </w:t>
      </w:r>
      <w:r w:rsidR="00633019" w:rsidRPr="00633019">
        <w:rPr>
          <w:rFonts w:ascii="Mangal" w:hAnsi="Mangal" w:cs="Mangal"/>
          <w:sz w:val="28"/>
          <w:szCs w:val="28"/>
          <w:cs/>
          <w:lang w:bidi="hi-IN"/>
        </w:rPr>
        <w:t>होताना</w:t>
      </w:r>
      <w:r w:rsid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66E">
        <w:rPr>
          <w:rFonts w:ascii="Mangal" w:hAnsi="Mangal" w:cs="Mangal"/>
          <w:sz w:val="28"/>
          <w:szCs w:val="28"/>
        </w:rPr>
        <w:t>दिसत</w:t>
      </w:r>
      <w:proofErr w:type="spellEnd"/>
      <w:r w:rsidR="00AE366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E366E">
        <w:rPr>
          <w:rFonts w:ascii="Mangal" w:hAnsi="Mangal" w:cs="Mangal"/>
          <w:sz w:val="28"/>
          <w:szCs w:val="28"/>
        </w:rPr>
        <w:t>आहे</w:t>
      </w:r>
      <w:proofErr w:type="spellEnd"/>
      <w:r w:rsidR="001E77A0">
        <w:rPr>
          <w:rFonts w:ascii="Mangal" w:hAnsi="Mangal" w:cs="Mangal"/>
          <w:sz w:val="28"/>
          <w:szCs w:val="28"/>
        </w:rPr>
        <w:t>.</w:t>
      </w:r>
    </w:p>
    <w:sectPr w:rsidR="00477A79" w:rsidRPr="00AE36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353EC"/>
    <w:rsid w:val="00081785"/>
    <w:rsid w:val="001861E3"/>
    <w:rsid w:val="001E77A0"/>
    <w:rsid w:val="001E78F9"/>
    <w:rsid w:val="002323BE"/>
    <w:rsid w:val="00265994"/>
    <w:rsid w:val="0037009A"/>
    <w:rsid w:val="00477A79"/>
    <w:rsid w:val="00480712"/>
    <w:rsid w:val="00520011"/>
    <w:rsid w:val="00633019"/>
    <w:rsid w:val="00645BA2"/>
    <w:rsid w:val="006E6C3B"/>
    <w:rsid w:val="006F2884"/>
    <w:rsid w:val="009B559B"/>
    <w:rsid w:val="00A378A3"/>
    <w:rsid w:val="00AC2B40"/>
    <w:rsid w:val="00AE366E"/>
    <w:rsid w:val="00B11A2D"/>
    <w:rsid w:val="00BE22D8"/>
    <w:rsid w:val="00C23C72"/>
    <w:rsid w:val="00C706B8"/>
    <w:rsid w:val="00D53950"/>
    <w:rsid w:val="00DC780A"/>
    <w:rsid w:val="00DE6665"/>
    <w:rsid w:val="00E57328"/>
    <w:rsid w:val="00EA3BCB"/>
    <w:rsid w:val="00ED211F"/>
    <w:rsid w:val="00F5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593A9"/>
  <w15:docId w15:val="{9B9FADBF-5B63-4FC5-89E0-FC3452B4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</Words>
  <Characters>832</Characters>
  <Application>Microsoft Office Word</Application>
  <DocSecurity>0</DocSecurity>
  <Lines>16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11</cp:revision>
  <dcterms:created xsi:type="dcterms:W3CDTF">2019-11-15T05:34:00Z</dcterms:created>
  <dcterms:modified xsi:type="dcterms:W3CDTF">2026-06-19T12:22:00Z</dcterms:modified>
</cp:coreProperties>
</file>